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56" w:beforeLines="50" w:after="156" w:afterLines="50" w:line="340" w:lineRule="exact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熊猫理财功夫系列28天定开0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期净值型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理财产品（GF28D0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）开放日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  <w:lang w:eastAsia="zh-CN"/>
        </w:rPr>
        <w:t>运行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通告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尊敬的客户：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我行熊猫理财功夫系列28天定开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04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期净值型理财产品于202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日开放，最近开放期为202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日至202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日。该产品截止202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日份额净值为1.158914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</w:rPr>
        <w:t>，累计份额净值为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1.158914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</w:rPr>
        <w:t>，申购/赎回价格为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1.158914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</w:rPr>
        <w:t>。该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产品下一个开放期为202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日至202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8月12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日,下一个开放日为202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日，本投资周期为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天。目前产品运营正常。该产品为净值型产品，业绩比较基准2.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0%-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.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0%，实际盈亏视产品净值波动情况而定，欢迎咨询及购买。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特此通告。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ind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四川天府银行股份有限公司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ind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2E47A9D"/>
    <w:rsid w:val="04460A49"/>
    <w:rsid w:val="048F3C49"/>
    <w:rsid w:val="04C47E05"/>
    <w:rsid w:val="060A1A07"/>
    <w:rsid w:val="06305D4D"/>
    <w:rsid w:val="06930BB8"/>
    <w:rsid w:val="0DF860D1"/>
    <w:rsid w:val="0ECD7E97"/>
    <w:rsid w:val="105B152C"/>
    <w:rsid w:val="10807F00"/>
    <w:rsid w:val="15FD735C"/>
    <w:rsid w:val="166D4A51"/>
    <w:rsid w:val="16901233"/>
    <w:rsid w:val="16F87C8C"/>
    <w:rsid w:val="19D15852"/>
    <w:rsid w:val="1C4A4D75"/>
    <w:rsid w:val="1C805BA9"/>
    <w:rsid w:val="1C8C07A4"/>
    <w:rsid w:val="1D356105"/>
    <w:rsid w:val="1E7D7413"/>
    <w:rsid w:val="1E7E0917"/>
    <w:rsid w:val="209D1014"/>
    <w:rsid w:val="21211E65"/>
    <w:rsid w:val="2420490B"/>
    <w:rsid w:val="24271AB7"/>
    <w:rsid w:val="260624C9"/>
    <w:rsid w:val="27B204FB"/>
    <w:rsid w:val="2B65759A"/>
    <w:rsid w:val="2B874E51"/>
    <w:rsid w:val="2BEA29FF"/>
    <w:rsid w:val="2FE547A2"/>
    <w:rsid w:val="328B2BFD"/>
    <w:rsid w:val="33CE3458"/>
    <w:rsid w:val="35085409"/>
    <w:rsid w:val="35151CA8"/>
    <w:rsid w:val="36E94025"/>
    <w:rsid w:val="36F0632A"/>
    <w:rsid w:val="37D25AB8"/>
    <w:rsid w:val="3D016DE5"/>
    <w:rsid w:val="402316F9"/>
    <w:rsid w:val="41B67DD2"/>
    <w:rsid w:val="42D833DF"/>
    <w:rsid w:val="43A62E3D"/>
    <w:rsid w:val="44600C4F"/>
    <w:rsid w:val="45D31483"/>
    <w:rsid w:val="46D20CA3"/>
    <w:rsid w:val="48AC4CDC"/>
    <w:rsid w:val="4AAE3FBF"/>
    <w:rsid w:val="4CBD3DDD"/>
    <w:rsid w:val="4D413C79"/>
    <w:rsid w:val="4EF132F9"/>
    <w:rsid w:val="50A50DB2"/>
    <w:rsid w:val="51B83273"/>
    <w:rsid w:val="53A56748"/>
    <w:rsid w:val="596D63A3"/>
    <w:rsid w:val="597064B6"/>
    <w:rsid w:val="59C7084F"/>
    <w:rsid w:val="5A3B5997"/>
    <w:rsid w:val="5AA31EC3"/>
    <w:rsid w:val="5B453FBD"/>
    <w:rsid w:val="5CEF24DB"/>
    <w:rsid w:val="5D066FB3"/>
    <w:rsid w:val="5D8F04CD"/>
    <w:rsid w:val="5DD713FD"/>
    <w:rsid w:val="5E345770"/>
    <w:rsid w:val="5F6019E1"/>
    <w:rsid w:val="6101113A"/>
    <w:rsid w:val="63BE6773"/>
    <w:rsid w:val="648A129A"/>
    <w:rsid w:val="657606B1"/>
    <w:rsid w:val="66EC32BA"/>
    <w:rsid w:val="681E159A"/>
    <w:rsid w:val="684269AD"/>
    <w:rsid w:val="691C0C12"/>
    <w:rsid w:val="6BEC01E5"/>
    <w:rsid w:val="6C9C2D1E"/>
    <w:rsid w:val="7262427B"/>
    <w:rsid w:val="72AE083C"/>
    <w:rsid w:val="73060AD3"/>
    <w:rsid w:val="735812F7"/>
    <w:rsid w:val="758A1423"/>
    <w:rsid w:val="75C3766D"/>
    <w:rsid w:val="75E27EEC"/>
    <w:rsid w:val="76B136BB"/>
    <w:rsid w:val="77B01986"/>
    <w:rsid w:val="780006DF"/>
    <w:rsid w:val="794723C6"/>
    <w:rsid w:val="79A22EF9"/>
    <w:rsid w:val="79AC5E9E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2025-07-16T01:02:51Z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2052-11.8.2.9075</vt:lpwstr>
  </property>
  <property fmtid="{D5CDD505-2E9C-101B-9397-08002B2CF9AE}" pid="3" name="ICV">
    <vt:lpwstr>3710803875EE4DFE8F24CEE3B277B432</vt:lpwstr>
  </property>
</Properties>
</file>